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47" w:rsidRPr="00AF4C9A" w:rsidRDefault="00EB2929" w:rsidP="0058047D">
      <w:pPr>
        <w:rPr>
          <w:rFonts w:ascii="Arial" w:hAnsi="Arial"/>
          <w:b/>
        </w:rPr>
      </w:pPr>
      <w:r>
        <w:rPr>
          <w:rFonts w:ascii="Arial" w:hAnsi="Arial"/>
          <w:b/>
          <w:u w:val="single"/>
        </w:rPr>
        <w:t>De Sluginvaders</w:t>
      </w:r>
      <w:r w:rsidR="006D3F47" w:rsidRPr="00AF4C9A">
        <w:rPr>
          <w:rFonts w:ascii="Arial" w:hAnsi="Arial"/>
          <w:b/>
        </w:rPr>
        <w:br/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608"/>
        <w:gridCol w:w="4680"/>
      </w:tblGrid>
      <w:tr w:rsidR="006D3F47" w:rsidTr="00165C2C">
        <w:tc>
          <w:tcPr>
            <w:tcW w:w="4608" w:type="dxa"/>
          </w:tcPr>
          <w:p w:rsidR="00EB2929" w:rsidRPr="00EB2929" w:rsidRDefault="00EB2929" w:rsidP="00EB2929">
            <w:pPr>
              <w:rPr>
                <w:rFonts w:ascii="Arial" w:hAnsi="Arial"/>
                <w:sz w:val="22"/>
                <w:szCs w:val="22"/>
              </w:rPr>
            </w:pPr>
            <w:r w:rsidRPr="00EB2929">
              <w:rPr>
                <w:rFonts w:ascii="Arial" w:hAnsi="Arial"/>
                <w:sz w:val="22"/>
                <w:szCs w:val="22"/>
              </w:rPr>
              <w:t xml:space="preserve">Kleine, met het blote oog onzichtbare wormen dringen je lijf binnen. </w:t>
            </w:r>
            <w:r>
              <w:rPr>
                <w:rFonts w:ascii="Arial" w:hAnsi="Arial"/>
                <w:sz w:val="22"/>
                <w:szCs w:val="22"/>
              </w:rPr>
              <w:t>En</w:t>
            </w:r>
            <w:r w:rsidR="00565187">
              <w:rPr>
                <w:rFonts w:ascii="Arial" w:hAnsi="Arial"/>
                <w:sz w:val="22"/>
                <w:szCs w:val="22"/>
              </w:rPr>
              <w:t xml:space="preserve"> alsof dat </w:t>
            </w:r>
            <w:r w:rsidRPr="00EB2929">
              <w:rPr>
                <w:rFonts w:ascii="Arial" w:hAnsi="Arial"/>
                <w:sz w:val="22"/>
                <w:szCs w:val="22"/>
              </w:rPr>
              <w:t xml:space="preserve">niet genoeg is brengen ze ook nog een dodelijke bacterie mee. </w:t>
            </w:r>
            <w:r w:rsidR="00500465">
              <w:rPr>
                <w:rFonts w:ascii="Arial" w:hAnsi="Arial"/>
                <w:sz w:val="22"/>
                <w:szCs w:val="22"/>
              </w:rPr>
              <w:t xml:space="preserve">Voor slakken is dit </w:t>
            </w:r>
            <w:r w:rsidR="00165C2C">
              <w:rPr>
                <w:rFonts w:ascii="Arial" w:hAnsi="Arial"/>
                <w:sz w:val="22"/>
                <w:szCs w:val="22"/>
              </w:rPr>
              <w:t xml:space="preserve">geen </w:t>
            </w:r>
            <w:r>
              <w:rPr>
                <w:rFonts w:ascii="Arial" w:hAnsi="Arial"/>
                <w:sz w:val="22"/>
                <w:szCs w:val="22"/>
              </w:rPr>
              <w:t>science fiction</w:t>
            </w:r>
            <w:r w:rsidRPr="00EB2929">
              <w:rPr>
                <w:rFonts w:ascii="Arial" w:hAnsi="Arial"/>
                <w:sz w:val="22"/>
                <w:szCs w:val="22"/>
              </w:rPr>
              <w:t xml:space="preserve">, maar de harde werkelijkheid. </w:t>
            </w:r>
          </w:p>
          <w:p w:rsidR="00EB2929" w:rsidRPr="00EB2929" w:rsidRDefault="00500465" w:rsidP="00EB292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</w:t>
            </w:r>
            <w:r w:rsidR="00EB2929" w:rsidRPr="00EB2929">
              <w:rPr>
                <w:rFonts w:ascii="Arial" w:hAnsi="Arial"/>
                <w:sz w:val="22"/>
                <w:szCs w:val="22"/>
              </w:rPr>
              <w:t>en</w:t>
            </w:r>
            <w:r>
              <w:rPr>
                <w:rFonts w:ascii="Arial" w:hAnsi="Arial"/>
                <w:sz w:val="22"/>
                <w:szCs w:val="22"/>
              </w:rPr>
              <w:t xml:space="preserve">sen </w:t>
            </w:r>
            <w:r w:rsidR="00EB2929" w:rsidRPr="00EB2929">
              <w:rPr>
                <w:rFonts w:ascii="Arial" w:hAnsi="Arial"/>
                <w:sz w:val="22"/>
                <w:szCs w:val="22"/>
              </w:rPr>
              <w:t>gebruik</w:t>
            </w:r>
            <w:r>
              <w:rPr>
                <w:rFonts w:ascii="Arial" w:hAnsi="Arial"/>
                <w:sz w:val="22"/>
                <w:szCs w:val="22"/>
              </w:rPr>
              <w:t xml:space="preserve">en </w:t>
            </w:r>
            <w:r w:rsidR="00EB2929" w:rsidRPr="00EB2929">
              <w:rPr>
                <w:rFonts w:ascii="Arial" w:hAnsi="Arial"/>
                <w:sz w:val="22"/>
                <w:szCs w:val="22"/>
              </w:rPr>
              <w:t>de</w:t>
            </w:r>
            <w:r w:rsidR="00EB2929">
              <w:rPr>
                <w:rFonts w:ascii="Arial" w:hAnsi="Arial"/>
                <w:sz w:val="22"/>
                <w:szCs w:val="22"/>
              </w:rPr>
              <w:t xml:space="preserve">ze natuurlijke vijanden van de slak </w:t>
            </w:r>
            <w:r w:rsidR="00EB2929" w:rsidRPr="00EB2929">
              <w:rPr>
                <w:rFonts w:ascii="Arial" w:hAnsi="Arial"/>
                <w:sz w:val="22"/>
                <w:szCs w:val="22"/>
              </w:rPr>
              <w:t>om gewassen te beschermen tegen slakkenvraat. Biologische bestrijding van plantenziekten en plagen heet dat.</w:t>
            </w:r>
          </w:p>
          <w:p w:rsidR="00EB2929" w:rsidRPr="00EB2929" w:rsidRDefault="00EB2929" w:rsidP="00EB2929">
            <w:pPr>
              <w:rPr>
                <w:rFonts w:ascii="Arial" w:hAnsi="Arial"/>
                <w:sz w:val="22"/>
                <w:szCs w:val="22"/>
              </w:rPr>
            </w:pPr>
          </w:p>
          <w:p w:rsidR="00EB2929" w:rsidRPr="00EB2929" w:rsidRDefault="00EB2929" w:rsidP="00EB292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In het </w:t>
            </w:r>
            <w:r w:rsidRPr="00EB2929">
              <w:rPr>
                <w:rFonts w:ascii="Arial" w:hAnsi="Arial"/>
                <w:sz w:val="22"/>
                <w:szCs w:val="22"/>
              </w:rPr>
              <w:t xml:space="preserve">experiment </w:t>
            </w:r>
            <w:r>
              <w:rPr>
                <w:rFonts w:ascii="Arial" w:hAnsi="Arial"/>
                <w:sz w:val="22"/>
                <w:szCs w:val="22"/>
              </w:rPr>
              <w:t>dat bij d</w:t>
            </w:r>
            <w:r w:rsidRPr="00EB2929">
              <w:rPr>
                <w:rFonts w:ascii="Arial" w:hAnsi="Arial"/>
                <w:sz w:val="22"/>
                <w:szCs w:val="22"/>
              </w:rPr>
              <w:t xml:space="preserve">it profielwerkstuk </w:t>
            </w:r>
            <w:r>
              <w:rPr>
                <w:rFonts w:ascii="Arial" w:hAnsi="Arial"/>
                <w:sz w:val="22"/>
                <w:szCs w:val="22"/>
              </w:rPr>
              <w:t xml:space="preserve">hoort </w:t>
            </w:r>
            <w:r w:rsidRPr="00EB2929">
              <w:rPr>
                <w:rFonts w:ascii="Arial" w:hAnsi="Arial"/>
                <w:sz w:val="22"/>
                <w:szCs w:val="22"/>
              </w:rPr>
              <w:t>ga je zelf onderzoek doen aan de bestrijding van slakken met behulp van nematoden. Nematoden, ook wel aaltjes genoemd, zijn microscopisch kleine wormpjes.</w:t>
            </w:r>
          </w:p>
          <w:p w:rsidR="006D3F47" w:rsidRPr="00EB2929" w:rsidRDefault="006D3F47" w:rsidP="00EB2929">
            <w:pPr>
              <w:rPr>
                <w:rFonts w:ascii="Arial" w:hAnsi="Arial"/>
                <w:sz w:val="22"/>
                <w:szCs w:val="22"/>
              </w:rPr>
            </w:pPr>
          </w:p>
          <w:p w:rsidR="004E136A" w:rsidRDefault="004E136A" w:rsidP="0058047D">
            <w:pPr>
              <w:rPr>
                <w:rFonts w:ascii="Arial" w:hAnsi="Arial"/>
                <w:sz w:val="22"/>
                <w:szCs w:val="22"/>
              </w:rPr>
            </w:pPr>
          </w:p>
          <w:p w:rsidR="00EB2929" w:rsidRDefault="004E136A" w:rsidP="005804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Materiaal</w:t>
            </w:r>
            <w:r>
              <w:rPr>
                <w:rFonts w:ascii="Arial" w:hAnsi="Arial"/>
                <w:sz w:val="22"/>
                <w:szCs w:val="22"/>
              </w:rPr>
              <w:t>: Huis-</w:t>
            </w:r>
            <w:r w:rsidR="00D221C4">
              <w:rPr>
                <w:rFonts w:ascii="Arial" w:hAnsi="Arial"/>
                <w:sz w:val="22"/>
                <w:szCs w:val="22"/>
              </w:rPr>
              <w:t>,</w:t>
            </w:r>
            <w:r>
              <w:rPr>
                <w:rFonts w:ascii="Arial" w:hAnsi="Arial"/>
                <w:sz w:val="22"/>
                <w:szCs w:val="22"/>
              </w:rPr>
              <w:t xml:space="preserve"> tuin</w:t>
            </w:r>
            <w:r w:rsidR="00D221C4">
              <w:rPr>
                <w:rFonts w:ascii="Arial" w:hAnsi="Arial"/>
                <w:sz w:val="22"/>
                <w:szCs w:val="22"/>
              </w:rPr>
              <w:t>-</w:t>
            </w:r>
            <w:r>
              <w:rPr>
                <w:rFonts w:ascii="Arial" w:hAnsi="Arial"/>
                <w:sz w:val="22"/>
                <w:szCs w:val="22"/>
              </w:rPr>
              <w:t xml:space="preserve"> en keuken</w:t>
            </w:r>
            <w:r w:rsidR="00D221C4">
              <w:rPr>
                <w:rFonts w:ascii="Arial" w:hAnsi="Arial"/>
                <w:sz w:val="22"/>
                <w:szCs w:val="22"/>
              </w:rPr>
              <w:t>-</w:t>
            </w:r>
            <w:r>
              <w:rPr>
                <w:rFonts w:ascii="Arial" w:hAnsi="Arial"/>
                <w:sz w:val="22"/>
                <w:szCs w:val="22"/>
              </w:rPr>
              <w:t>benodigdheden.</w:t>
            </w:r>
          </w:p>
          <w:p w:rsidR="004E136A" w:rsidRDefault="00EB2929" w:rsidP="005804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Nematoden</w:t>
            </w:r>
            <w:r w:rsidR="004E136A">
              <w:rPr>
                <w:rFonts w:ascii="Arial" w:hAnsi="Arial"/>
                <w:sz w:val="22"/>
                <w:szCs w:val="22"/>
              </w:rPr>
              <w:t xml:space="preserve"> worden op aanvraag verstrekt.</w:t>
            </w:r>
          </w:p>
        </w:tc>
        <w:tc>
          <w:tcPr>
            <w:tcW w:w="4680" w:type="dxa"/>
          </w:tcPr>
          <w:p w:rsidR="006D3F47" w:rsidRDefault="006D695A" w:rsidP="005804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  <w:lang w:val="en-GB" w:eastAsia="en-GB"/>
              </w:rPr>
              <w:drawing>
                <wp:inline distT="0" distB="0" distL="0" distR="0">
                  <wp:extent cx="3095625" cy="3476625"/>
                  <wp:effectExtent l="19050" t="0" r="9525" b="0"/>
                  <wp:docPr id="1" name="Afbeelding 1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3476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047D" w:rsidRPr="006D3F47" w:rsidRDefault="0058047D" w:rsidP="0058047D">
      <w:pPr>
        <w:rPr>
          <w:rFonts w:ascii="Arial" w:hAnsi="Arial"/>
          <w:sz w:val="22"/>
          <w:szCs w:val="22"/>
        </w:rPr>
      </w:pPr>
    </w:p>
    <w:p w:rsidR="00500465" w:rsidRDefault="00500465" w:rsidP="0058047D">
      <w:pPr>
        <w:rPr>
          <w:rFonts w:ascii="Arial" w:hAnsi="Arial"/>
          <w:b/>
          <w:sz w:val="22"/>
          <w:szCs w:val="22"/>
        </w:rPr>
      </w:pPr>
    </w:p>
    <w:p w:rsidR="0058047D" w:rsidRPr="006D3F47" w:rsidRDefault="00500465" w:rsidP="0058047D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Uitvoering</w:t>
      </w:r>
    </w:p>
    <w:p w:rsidR="0058047D" w:rsidRPr="006D3F47" w:rsidRDefault="006D695A" w:rsidP="0058047D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Zelf</w:t>
      </w:r>
      <w:r w:rsidR="00500465">
        <w:rPr>
          <w:rFonts w:ascii="Arial" w:hAnsi="Arial"/>
          <w:sz w:val="22"/>
          <w:szCs w:val="22"/>
        </w:rPr>
        <w:t xml:space="preserve">gevangen slakken verdeel je over vergelijkbare bakken. Bij de ene bak voeg je nematoden toe aan de bodem. </w:t>
      </w:r>
      <w:r w:rsidR="001379D6">
        <w:rPr>
          <w:rFonts w:ascii="Arial" w:hAnsi="Arial"/>
          <w:sz w:val="22"/>
          <w:szCs w:val="22"/>
        </w:rPr>
        <w:t>N</w:t>
      </w:r>
      <w:r w:rsidR="0058047D" w:rsidRPr="006D3F47">
        <w:rPr>
          <w:rFonts w:ascii="Arial" w:hAnsi="Arial"/>
          <w:sz w:val="22"/>
          <w:szCs w:val="22"/>
        </w:rPr>
        <w:t xml:space="preserve">a enkele dagen </w:t>
      </w:r>
      <w:r w:rsidR="00500465">
        <w:rPr>
          <w:rFonts w:ascii="Arial" w:hAnsi="Arial"/>
          <w:sz w:val="22"/>
          <w:szCs w:val="22"/>
        </w:rPr>
        <w:t>ontstaan de eerste symptomen bij de slakken die door de nematoden zijn ge</w:t>
      </w:r>
      <w:r w:rsidR="00500465">
        <w:rPr>
          <w:rFonts w:ascii="Arial" w:hAnsi="Arial" w:cs="Arial"/>
          <w:sz w:val="22"/>
          <w:szCs w:val="22"/>
        </w:rPr>
        <w:t>ï</w:t>
      </w:r>
      <w:r w:rsidR="00500465">
        <w:rPr>
          <w:rFonts w:ascii="Arial" w:hAnsi="Arial"/>
          <w:sz w:val="22"/>
          <w:szCs w:val="22"/>
        </w:rPr>
        <w:t xml:space="preserve">nfecteerd. Blijven de sla en de spruitjes </w:t>
      </w:r>
      <w:r>
        <w:rPr>
          <w:rFonts w:ascii="Arial" w:hAnsi="Arial"/>
          <w:sz w:val="22"/>
          <w:szCs w:val="22"/>
        </w:rPr>
        <w:t xml:space="preserve">daarna </w:t>
      </w:r>
      <w:r w:rsidR="00500465">
        <w:rPr>
          <w:rFonts w:ascii="Arial" w:hAnsi="Arial"/>
          <w:sz w:val="22"/>
          <w:szCs w:val="22"/>
        </w:rPr>
        <w:t>onaangeroerd?</w:t>
      </w:r>
      <w:r w:rsidR="0058047D" w:rsidRPr="006D3F47">
        <w:rPr>
          <w:rFonts w:ascii="Arial" w:hAnsi="Arial"/>
          <w:sz w:val="22"/>
          <w:szCs w:val="22"/>
        </w:rPr>
        <w:t xml:space="preserve"> </w:t>
      </w:r>
      <w:r w:rsidR="00500465">
        <w:rPr>
          <w:rFonts w:ascii="Arial" w:hAnsi="Arial"/>
          <w:sz w:val="22"/>
          <w:szCs w:val="22"/>
        </w:rPr>
        <w:t>De nematoden kun je onder de binoculair of microscoop bekijken.</w:t>
      </w:r>
    </w:p>
    <w:p w:rsidR="0058047D" w:rsidRDefault="0058047D" w:rsidP="0058047D">
      <w:pPr>
        <w:rPr>
          <w:rFonts w:ascii="Arial" w:hAnsi="Arial"/>
          <w:sz w:val="22"/>
          <w:szCs w:val="22"/>
        </w:rPr>
      </w:pPr>
    </w:p>
    <w:p w:rsidR="00D221C4" w:rsidRDefault="00D221C4" w:rsidP="0058047D">
      <w:pPr>
        <w:rPr>
          <w:rFonts w:ascii="Arial" w:hAnsi="Arial"/>
          <w:sz w:val="22"/>
          <w:szCs w:val="22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36"/>
        <w:gridCol w:w="3552"/>
      </w:tblGrid>
      <w:tr w:rsidR="00B40D65" w:rsidTr="00B40D65">
        <w:tc>
          <w:tcPr>
            <w:tcW w:w="4076" w:type="dxa"/>
          </w:tcPr>
          <w:p w:rsidR="00B40D65" w:rsidRPr="00B40D65" w:rsidRDefault="006D695A" w:rsidP="005804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  <w:lang w:val="en-GB" w:eastAsia="en-GB"/>
              </w:rPr>
              <w:drawing>
                <wp:inline distT="0" distB="0" distL="0" distR="0">
                  <wp:extent cx="3486150" cy="2371725"/>
                  <wp:effectExtent l="19050" t="0" r="0" b="0"/>
                  <wp:docPr id="2" name="Afbeelding 2" descr="slakbu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lakbu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6" w:type="dxa"/>
          </w:tcPr>
          <w:p w:rsidR="00B40D65" w:rsidRDefault="00B40D65" w:rsidP="00B40D65">
            <w:pPr>
              <w:rPr>
                <w:rFonts w:ascii="Arial" w:hAnsi="Arial"/>
                <w:sz w:val="22"/>
                <w:szCs w:val="22"/>
              </w:rPr>
            </w:pPr>
            <w:r w:rsidRPr="00565187">
              <w:rPr>
                <w:rFonts w:ascii="Arial" w:hAnsi="Arial"/>
                <w:b/>
                <w:sz w:val="22"/>
                <w:szCs w:val="22"/>
              </w:rPr>
              <w:t>Mogelijke vragen</w:t>
            </w:r>
            <w:r>
              <w:rPr>
                <w:rFonts w:ascii="Arial" w:hAnsi="Arial"/>
                <w:sz w:val="22"/>
                <w:szCs w:val="22"/>
              </w:rPr>
              <w:t>:</w:t>
            </w:r>
          </w:p>
          <w:p w:rsidR="00B40D65" w:rsidRDefault="006D695A" w:rsidP="00B40D6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Waar kies je voor: b</w:t>
            </w:r>
            <w:r w:rsidR="00565187" w:rsidRPr="00565187">
              <w:rPr>
                <w:rFonts w:ascii="Arial" w:hAnsi="Arial"/>
                <w:sz w:val="22"/>
                <w:szCs w:val="22"/>
              </w:rPr>
              <w:t>iologisch</w:t>
            </w:r>
            <w:r w:rsidR="00165C2C">
              <w:rPr>
                <w:rFonts w:ascii="Arial" w:hAnsi="Arial"/>
                <w:sz w:val="22"/>
                <w:szCs w:val="22"/>
              </w:rPr>
              <w:t>e</w:t>
            </w:r>
            <w:r w:rsidR="00565187" w:rsidRPr="00565187">
              <w:rPr>
                <w:rFonts w:ascii="Arial" w:hAnsi="Arial"/>
                <w:sz w:val="22"/>
                <w:szCs w:val="22"/>
              </w:rPr>
              <w:t xml:space="preserve"> of chemisch</w:t>
            </w:r>
            <w:r w:rsidR="00165C2C">
              <w:rPr>
                <w:rFonts w:ascii="Arial" w:hAnsi="Arial"/>
                <w:sz w:val="22"/>
                <w:szCs w:val="22"/>
              </w:rPr>
              <w:t>e gewasbescherming</w:t>
            </w:r>
            <w:r w:rsidR="00565187" w:rsidRPr="00565187">
              <w:rPr>
                <w:rFonts w:ascii="Arial" w:hAnsi="Arial"/>
                <w:sz w:val="22"/>
                <w:szCs w:val="22"/>
              </w:rPr>
              <w:t xml:space="preserve">? Of </w:t>
            </w:r>
            <w:r w:rsidR="00165C2C">
              <w:rPr>
                <w:rFonts w:ascii="Arial" w:hAnsi="Arial"/>
                <w:sz w:val="22"/>
                <w:szCs w:val="22"/>
              </w:rPr>
              <w:t xml:space="preserve">van </w:t>
            </w:r>
            <w:r w:rsidR="00565187" w:rsidRPr="00565187">
              <w:rPr>
                <w:rFonts w:ascii="Arial" w:hAnsi="Arial"/>
                <w:sz w:val="22"/>
                <w:szCs w:val="22"/>
              </w:rPr>
              <w:t>allebei een beetje?</w:t>
            </w:r>
          </w:p>
          <w:p w:rsidR="00565187" w:rsidRDefault="00565187" w:rsidP="00B40D65">
            <w:pPr>
              <w:rPr>
                <w:rFonts w:ascii="Arial" w:hAnsi="Arial"/>
                <w:sz w:val="22"/>
                <w:szCs w:val="22"/>
              </w:rPr>
            </w:pPr>
          </w:p>
          <w:p w:rsidR="00565187" w:rsidRDefault="00565187" w:rsidP="00B40D6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Zijn de populaties </w:t>
            </w:r>
            <w:r w:rsidR="00165C2C">
              <w:rPr>
                <w:rFonts w:ascii="Arial" w:hAnsi="Arial"/>
                <w:sz w:val="22"/>
                <w:szCs w:val="22"/>
              </w:rPr>
              <w:t xml:space="preserve">van het plaaginsect en van de natuurlijke vijand </w:t>
            </w:r>
            <w:r>
              <w:rPr>
                <w:rFonts w:ascii="Arial" w:hAnsi="Arial"/>
                <w:sz w:val="22"/>
                <w:szCs w:val="22"/>
              </w:rPr>
              <w:t>in evenwicht?</w:t>
            </w:r>
          </w:p>
          <w:p w:rsidR="00565187" w:rsidRDefault="00565187" w:rsidP="00B40D65">
            <w:pPr>
              <w:rPr>
                <w:rFonts w:ascii="Arial" w:hAnsi="Arial"/>
                <w:sz w:val="22"/>
                <w:szCs w:val="22"/>
              </w:rPr>
            </w:pPr>
          </w:p>
          <w:p w:rsidR="00565187" w:rsidRDefault="00165C2C" w:rsidP="00B40D6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Wat voor</w:t>
            </w:r>
            <w:r w:rsidR="00565187">
              <w:rPr>
                <w:rFonts w:ascii="Arial" w:hAnsi="Arial"/>
                <w:sz w:val="22"/>
                <w:szCs w:val="22"/>
              </w:rPr>
              <w:t xml:space="preserve"> natuurlijke vijanden</w:t>
            </w:r>
            <w:r>
              <w:rPr>
                <w:rFonts w:ascii="Arial" w:hAnsi="Arial"/>
                <w:sz w:val="22"/>
                <w:szCs w:val="22"/>
              </w:rPr>
              <w:t xml:space="preserve"> zijn er allemaal</w:t>
            </w:r>
            <w:r w:rsidR="00565187">
              <w:rPr>
                <w:rFonts w:ascii="Arial" w:hAnsi="Arial"/>
                <w:sz w:val="22"/>
                <w:szCs w:val="22"/>
              </w:rPr>
              <w:t>?</w:t>
            </w:r>
          </w:p>
          <w:p w:rsidR="00565187" w:rsidRDefault="00565187" w:rsidP="00B40D65">
            <w:pPr>
              <w:rPr>
                <w:rFonts w:ascii="Arial" w:hAnsi="Arial"/>
                <w:sz w:val="22"/>
                <w:szCs w:val="22"/>
              </w:rPr>
            </w:pPr>
          </w:p>
          <w:p w:rsidR="00565187" w:rsidRPr="00565187" w:rsidRDefault="00565187" w:rsidP="00B40D6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</w:t>
            </w:r>
            <w:r w:rsidR="00165C2C">
              <w:rPr>
                <w:rFonts w:ascii="Arial" w:hAnsi="Arial"/>
                <w:sz w:val="22"/>
                <w:szCs w:val="22"/>
              </w:rPr>
              <w:t>uik in d</w:t>
            </w:r>
            <w:r>
              <w:rPr>
                <w:rFonts w:ascii="Arial" w:hAnsi="Arial"/>
                <w:sz w:val="22"/>
                <w:szCs w:val="22"/>
              </w:rPr>
              <w:t xml:space="preserve">e wonderlijke wereld van </w:t>
            </w:r>
            <w:r w:rsidR="00165C2C">
              <w:rPr>
                <w:rFonts w:ascii="Arial" w:hAnsi="Arial"/>
                <w:sz w:val="22"/>
                <w:szCs w:val="22"/>
              </w:rPr>
              <w:t xml:space="preserve">de </w:t>
            </w:r>
            <w:r>
              <w:rPr>
                <w:rFonts w:ascii="Arial" w:hAnsi="Arial"/>
                <w:sz w:val="22"/>
                <w:szCs w:val="22"/>
              </w:rPr>
              <w:t>nematoden</w:t>
            </w:r>
            <w:r w:rsidR="00165C2C">
              <w:rPr>
                <w:rFonts w:ascii="Arial" w:hAnsi="Arial"/>
                <w:sz w:val="22"/>
                <w:szCs w:val="22"/>
              </w:rPr>
              <w:t>.</w:t>
            </w:r>
          </w:p>
        </w:tc>
      </w:tr>
    </w:tbl>
    <w:p w:rsidR="00B40D65" w:rsidRDefault="00B40D65" w:rsidP="0058047D">
      <w:pPr>
        <w:rPr>
          <w:rFonts w:ascii="Arial" w:hAnsi="Arial"/>
          <w:sz w:val="22"/>
          <w:szCs w:val="22"/>
        </w:rPr>
      </w:pPr>
    </w:p>
    <w:p w:rsidR="00B40D65" w:rsidRPr="006D3F47" w:rsidRDefault="00B40D65" w:rsidP="0058047D">
      <w:pPr>
        <w:rPr>
          <w:rFonts w:ascii="Arial" w:hAnsi="Arial"/>
          <w:sz w:val="22"/>
          <w:szCs w:val="22"/>
        </w:rPr>
      </w:pPr>
    </w:p>
    <w:p w:rsidR="001E0179" w:rsidRDefault="001E0179" w:rsidP="0058047D">
      <w:pPr>
        <w:rPr>
          <w:rFonts w:ascii="Arial" w:hAnsi="Arial"/>
          <w:sz w:val="22"/>
          <w:szCs w:val="22"/>
        </w:rPr>
      </w:pPr>
    </w:p>
    <w:p w:rsidR="00EB2929" w:rsidRDefault="001379D6" w:rsidP="0058047D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</w:t>
      </w:r>
      <w:r w:rsidR="001E0179">
        <w:rPr>
          <w:rFonts w:ascii="Arial" w:hAnsi="Arial"/>
          <w:sz w:val="22"/>
          <w:szCs w:val="22"/>
        </w:rPr>
        <w:t>nformatie</w:t>
      </w:r>
      <w:r>
        <w:rPr>
          <w:rFonts w:ascii="Arial" w:hAnsi="Arial"/>
          <w:sz w:val="22"/>
          <w:szCs w:val="22"/>
        </w:rPr>
        <w:t>, een lijst van benodig</w:t>
      </w:r>
      <w:r w:rsidR="006D695A">
        <w:rPr>
          <w:rFonts w:ascii="Arial" w:hAnsi="Arial"/>
          <w:sz w:val="22"/>
          <w:szCs w:val="22"/>
        </w:rPr>
        <w:t>d</w:t>
      </w:r>
      <w:r>
        <w:rPr>
          <w:rFonts w:ascii="Arial" w:hAnsi="Arial"/>
          <w:sz w:val="22"/>
          <w:szCs w:val="22"/>
        </w:rPr>
        <w:t>heden</w:t>
      </w:r>
      <w:r w:rsidR="001E0179">
        <w:rPr>
          <w:rFonts w:ascii="Arial" w:hAnsi="Arial"/>
          <w:sz w:val="22"/>
          <w:szCs w:val="22"/>
        </w:rPr>
        <w:t xml:space="preserve"> en </w:t>
      </w:r>
      <w:r>
        <w:rPr>
          <w:rFonts w:ascii="Arial" w:hAnsi="Arial"/>
          <w:sz w:val="22"/>
          <w:szCs w:val="22"/>
        </w:rPr>
        <w:t xml:space="preserve">de </w:t>
      </w:r>
      <w:r w:rsidR="00165C2C">
        <w:rPr>
          <w:rFonts w:ascii="Arial" w:hAnsi="Arial"/>
          <w:sz w:val="22"/>
          <w:szCs w:val="22"/>
        </w:rPr>
        <w:t>complete handleiding zijn</w:t>
      </w:r>
      <w:r w:rsidR="001E0179">
        <w:rPr>
          <w:rFonts w:ascii="Arial" w:hAnsi="Arial"/>
          <w:sz w:val="22"/>
          <w:szCs w:val="22"/>
        </w:rPr>
        <w:t xml:space="preserve"> te vinden op: </w:t>
      </w:r>
    </w:p>
    <w:p w:rsidR="00EB2929" w:rsidRDefault="00EB2929" w:rsidP="0058047D">
      <w:pPr>
        <w:rPr>
          <w:rFonts w:ascii="Arial" w:hAnsi="Arial"/>
          <w:sz w:val="22"/>
          <w:szCs w:val="22"/>
        </w:rPr>
      </w:pPr>
      <w:hyperlink r:id="rId6" w:history="1">
        <w:r w:rsidRPr="00F25EC4">
          <w:rPr>
            <w:rStyle w:val="Hyperlink"/>
            <w:rFonts w:ascii="Arial" w:hAnsi="Arial"/>
            <w:sz w:val="22"/>
            <w:szCs w:val="22"/>
          </w:rPr>
          <w:t>http://www.plantenziektekunde.nl/pwsbiologischebestrijding_start</w:t>
        </w:r>
      </w:hyperlink>
    </w:p>
    <w:p w:rsidR="001E0179" w:rsidRPr="001E0179" w:rsidRDefault="001E0179" w:rsidP="0058047D">
      <w:pPr>
        <w:rPr>
          <w:rFonts w:ascii="Arial" w:hAnsi="Arial"/>
          <w:sz w:val="22"/>
          <w:szCs w:val="22"/>
        </w:rPr>
      </w:pPr>
    </w:p>
    <w:sectPr w:rsidR="001E0179" w:rsidRPr="001E01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efaultTabStop w:val="708"/>
  <w:hyphenationZone w:val="425"/>
  <w:characterSpacingControl w:val="doNotCompress"/>
  <w:compat/>
  <w:rsids>
    <w:rsidRoot w:val="009F4BF3"/>
    <w:rsid w:val="001379D6"/>
    <w:rsid w:val="00165C2C"/>
    <w:rsid w:val="001E0179"/>
    <w:rsid w:val="004E136A"/>
    <w:rsid w:val="00500465"/>
    <w:rsid w:val="00563E60"/>
    <w:rsid w:val="00565187"/>
    <w:rsid w:val="0058047D"/>
    <w:rsid w:val="006D3F47"/>
    <w:rsid w:val="006D695A"/>
    <w:rsid w:val="009F4BF3"/>
    <w:rsid w:val="00AF4C9A"/>
    <w:rsid w:val="00B1253B"/>
    <w:rsid w:val="00B40D65"/>
    <w:rsid w:val="00D221C4"/>
    <w:rsid w:val="00EB2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character" w:styleId="Hyperlink">
    <w:name w:val="Hyperlink"/>
    <w:basedOn w:val="Standaardalinea-lettertype"/>
    <w:rsid w:val="0058047D"/>
    <w:rPr>
      <w:color w:val="0000FF"/>
      <w:u w:val="single"/>
    </w:rPr>
  </w:style>
  <w:style w:type="paragraph" w:styleId="Normaalweb">
    <w:name w:val="Normal (Web)"/>
    <w:basedOn w:val="Standaard"/>
    <w:rsid w:val="0058047D"/>
    <w:pPr>
      <w:spacing w:before="100" w:beforeAutospacing="1" w:after="100" w:afterAutospacing="1"/>
    </w:pPr>
  </w:style>
  <w:style w:type="character" w:styleId="Zwaar">
    <w:name w:val="Strong"/>
    <w:basedOn w:val="Standaardalinea-lettertype"/>
    <w:qFormat/>
    <w:rsid w:val="0058047D"/>
    <w:rPr>
      <w:b/>
      <w:bCs/>
    </w:rPr>
  </w:style>
  <w:style w:type="table" w:styleId="Tabelraster">
    <w:name w:val="Table Grid"/>
    <w:basedOn w:val="Standaardtabel"/>
    <w:rsid w:val="006D3F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844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966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tenziektekunde.nl/pwsbiologischebestrijding_star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Compact handleidingen</vt:lpstr>
    </vt:vector>
  </TitlesOfParts>
  <Company>Posma</Company>
  <LinksUpToDate>false</LinksUpToDate>
  <CharactersWithSpaces>1567</CharactersWithSpaces>
  <SharedDoc>false</SharedDoc>
  <HLinks>
    <vt:vector size="6" baseType="variant">
      <vt:variant>
        <vt:i4>983084</vt:i4>
      </vt:variant>
      <vt:variant>
        <vt:i4>0</vt:i4>
      </vt:variant>
      <vt:variant>
        <vt:i4>0</vt:i4>
      </vt:variant>
      <vt:variant>
        <vt:i4>5</vt:i4>
      </vt:variant>
      <vt:variant>
        <vt:lpwstr>http://www.plantenziektekunde.nl/pwsbiologischebestrijding_start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Compact handleidingen</dc:title>
  <dc:creator>mark</dc:creator>
  <cp:lastModifiedBy>Acer</cp:lastModifiedBy>
  <cp:revision>2</cp:revision>
  <dcterms:created xsi:type="dcterms:W3CDTF">2011-12-27T13:25:00Z</dcterms:created>
  <dcterms:modified xsi:type="dcterms:W3CDTF">2011-12-27T13:25:00Z</dcterms:modified>
</cp:coreProperties>
</file>